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5405" w14:textId="77777777" w:rsidR="00DC183B" w:rsidRDefault="00DC183B" w:rsidP="00DC183B">
      <w:pPr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>MEDEDELING ter attentie van de nationale inkorvingsburelen en de deelnemende liefhebbers aan de (</w:t>
      </w:r>
      <w:proofErr w:type="spellStart"/>
      <w:r>
        <w:rPr>
          <w:b/>
          <w:bCs/>
          <w:u w:val="single"/>
          <w:lang w:val="nl-NL"/>
        </w:rPr>
        <w:t>inter</w:t>
      </w:r>
      <w:proofErr w:type="spellEnd"/>
      <w:r>
        <w:rPr>
          <w:b/>
          <w:bCs/>
          <w:u w:val="single"/>
          <w:lang w:val="nl-NL"/>
        </w:rPr>
        <w:t>)nationale wedvluchten</w:t>
      </w:r>
    </w:p>
    <w:p w14:paraId="5EB70394" w14:textId="77777777" w:rsidR="00DC183B" w:rsidRDefault="00DC183B" w:rsidP="00DC183B">
      <w:pPr>
        <w:rPr>
          <w:lang w:val="nl-NL"/>
        </w:rPr>
      </w:pPr>
    </w:p>
    <w:p w14:paraId="2E1134B6" w14:textId="77777777" w:rsidR="00DC183B" w:rsidRDefault="00DC183B" w:rsidP="00DC183B">
      <w:pPr>
        <w:rPr>
          <w:lang w:val="nl-NL"/>
        </w:rPr>
      </w:pPr>
      <w:r>
        <w:rPr>
          <w:lang w:val="nl-NL"/>
        </w:rPr>
        <w:t>Beste,</w:t>
      </w:r>
    </w:p>
    <w:p w14:paraId="651FEBD4" w14:textId="77777777" w:rsidR="00DC183B" w:rsidRDefault="00DC183B" w:rsidP="00DC183B">
      <w:pPr>
        <w:rPr>
          <w:lang w:val="nl-NL"/>
        </w:rPr>
      </w:pPr>
    </w:p>
    <w:p w14:paraId="14A70952" w14:textId="77777777" w:rsidR="00DC183B" w:rsidRDefault="00DC183B" w:rsidP="00DC183B">
      <w:pPr>
        <w:rPr>
          <w:lang w:val="nl-NL"/>
        </w:rPr>
      </w:pPr>
      <w:r>
        <w:rPr>
          <w:lang w:val="nl-NL"/>
        </w:rPr>
        <w:t>Op 24/05/2022 werd volgende mededeling gepubliceerd evenals overgemaakt aan de nationale inkorvingsburelen 2022:</w:t>
      </w:r>
    </w:p>
    <w:p w14:paraId="671D5871" w14:textId="77777777" w:rsidR="00DC183B" w:rsidRDefault="00DC183B" w:rsidP="00DC183B">
      <w:pPr>
        <w:rPr>
          <w:lang w:val="nl-NL"/>
        </w:rPr>
      </w:pPr>
    </w:p>
    <w:p w14:paraId="6BD6D618" w14:textId="77777777" w:rsidR="00DC183B" w:rsidRDefault="00DC183B" w:rsidP="00DC183B">
      <w:pPr>
        <w:pStyle w:val="Normaalweb"/>
        <w:spacing w:before="0" w:beforeAutospacing="0" w:after="0" w:afterAutospacing="0"/>
        <w:ind w:left="708"/>
        <w:rPr>
          <w:i/>
          <w:iCs/>
          <w:lang w:val="nl-BE"/>
        </w:rPr>
      </w:pPr>
      <w:r>
        <w:rPr>
          <w:i/>
          <w:iCs/>
          <w:lang w:val="nl-BE"/>
        </w:rPr>
        <w:t>Voor de  (</w:t>
      </w:r>
      <w:proofErr w:type="spellStart"/>
      <w:r>
        <w:rPr>
          <w:i/>
          <w:iCs/>
          <w:lang w:val="nl-BE"/>
        </w:rPr>
        <w:t>inter</w:t>
      </w:r>
      <w:proofErr w:type="spellEnd"/>
      <w:r>
        <w:rPr>
          <w:i/>
          <w:iCs/>
          <w:lang w:val="nl-BE"/>
        </w:rPr>
        <w:t>)nationale wedvluchten dienen de liefhebbers voorafgaandelijk hun vermoedelijk aantal ingekorfde duiven mede te delen aan de inkorvende vereniging waarbij deze  laatste zijn vermoedelijk totaal aantal duiven, via KBDB-</w:t>
      </w:r>
      <w:proofErr w:type="spellStart"/>
      <w:r>
        <w:rPr>
          <w:i/>
          <w:iCs/>
          <w:lang w:val="nl-BE"/>
        </w:rPr>
        <w:t>admin</w:t>
      </w:r>
      <w:proofErr w:type="spellEnd"/>
      <w:r>
        <w:rPr>
          <w:i/>
          <w:iCs/>
          <w:lang w:val="nl-BE"/>
        </w:rPr>
        <w:t xml:space="preserve">, dient in te brengen en  dit voor 21h- de dag voorafgaand aan de inkorving. De vervoerder zal alsdan een  automatische e-mail ontvangen teneinde zijn voorbereidingen te treffen voor wat betreft  de </w:t>
      </w:r>
      <w:proofErr w:type="spellStart"/>
      <w:r>
        <w:rPr>
          <w:i/>
          <w:iCs/>
          <w:lang w:val="nl-BE"/>
        </w:rPr>
        <w:t>ophalingen</w:t>
      </w:r>
      <w:proofErr w:type="spellEnd"/>
      <w:r>
        <w:rPr>
          <w:i/>
          <w:iCs/>
          <w:lang w:val="nl-BE"/>
        </w:rPr>
        <w:t xml:space="preserve"> en meer bepaald welk voertuig hij dient in te zetten. Handleiding hierboven terug te vinden.</w:t>
      </w:r>
    </w:p>
    <w:p w14:paraId="2BE037E7" w14:textId="77777777" w:rsidR="00DC183B" w:rsidRDefault="00DC183B" w:rsidP="00DC183B">
      <w:pPr>
        <w:pStyle w:val="Normaalweb"/>
        <w:spacing w:before="0" w:beforeAutospacing="0" w:after="0" w:afterAutospacing="0"/>
        <w:rPr>
          <w:i/>
          <w:iCs/>
          <w:lang w:val="nl-BE"/>
        </w:rPr>
      </w:pPr>
    </w:p>
    <w:p w14:paraId="53CD6305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  <w:r>
        <w:rPr>
          <w:lang w:val="nl-BE"/>
        </w:rPr>
        <w:t>Een evaluatie leert ons dat bepaalde verenigingen en bepaalde liefhebbers deze regelgeving negeren zodat de gestelde doelstelling niet het verhoopte resultaat oplevert.</w:t>
      </w:r>
    </w:p>
    <w:p w14:paraId="095CA94F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</w:p>
    <w:p w14:paraId="42D80428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  <w:r>
        <w:rPr>
          <w:lang w:val="nl-BE"/>
        </w:rPr>
        <w:t>Als voorbeeld nemen we Barcelona waar slechts 82% van de verenigingen hun geregistreerde aantal duiven mededelen en slechts 70% van de liefhebbers hun aantal duiven doorgeven aan de inkorvende verenigingen.</w:t>
      </w:r>
    </w:p>
    <w:p w14:paraId="74243ECE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</w:p>
    <w:p w14:paraId="2D8A6198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  <w:r>
        <w:rPr>
          <w:lang w:val="nl-BE"/>
        </w:rPr>
        <w:t>Hieruit kunnen we afleiden dat alle inspanningen dewelke worden geleverd door de KBDB en de inkorvende verenigingen niet het beoogde resultaat opleveren.</w:t>
      </w:r>
    </w:p>
    <w:p w14:paraId="30CEC854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</w:p>
    <w:p w14:paraId="07E81CA1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  <w:r>
        <w:rPr>
          <w:lang w:val="nl-BE"/>
        </w:rPr>
        <w:t>In het belang van onze duiven dienen:</w:t>
      </w:r>
    </w:p>
    <w:p w14:paraId="6E9F055B" w14:textId="77777777" w:rsidR="00DC183B" w:rsidRDefault="00DC183B" w:rsidP="00DC183B">
      <w:pPr>
        <w:numPr>
          <w:ilvl w:val="0"/>
          <w:numId w:val="1"/>
        </w:numPr>
        <w:rPr>
          <w:rFonts w:eastAsia="Times New Roman"/>
          <w:lang w:val="nl-BE" w:eastAsia="nl-BE"/>
        </w:rPr>
      </w:pPr>
      <w:r>
        <w:rPr>
          <w:rFonts w:eastAsia="Times New Roman"/>
          <w:lang w:val="nl-BE" w:eastAsia="nl-BE"/>
        </w:rPr>
        <w:t>De liefhebbers hun vermoedelijk aantal in te korven duiven, liefst via hun persoonlijke KBDB-</w:t>
      </w:r>
      <w:proofErr w:type="spellStart"/>
      <w:r>
        <w:rPr>
          <w:rFonts w:eastAsia="Times New Roman"/>
          <w:lang w:val="nl-BE" w:eastAsia="nl-BE"/>
        </w:rPr>
        <w:t>admin</w:t>
      </w:r>
      <w:proofErr w:type="spellEnd"/>
      <w:r>
        <w:rPr>
          <w:rFonts w:eastAsia="Times New Roman"/>
          <w:lang w:val="nl-BE" w:eastAsia="nl-BE"/>
        </w:rPr>
        <w:t>, VERPLICHTEND mede te delen aan hun inkorvingslokaal</w:t>
      </w:r>
    </w:p>
    <w:p w14:paraId="659D6F17" w14:textId="77777777" w:rsidR="00DC183B" w:rsidRDefault="00DC183B" w:rsidP="00DC183B">
      <w:pPr>
        <w:numPr>
          <w:ilvl w:val="0"/>
          <w:numId w:val="1"/>
        </w:numPr>
        <w:rPr>
          <w:rFonts w:eastAsia="Times New Roman"/>
          <w:lang w:val="nl-BE" w:eastAsia="nl-BE"/>
        </w:rPr>
      </w:pPr>
      <w:r>
        <w:rPr>
          <w:rFonts w:eastAsia="Times New Roman"/>
          <w:lang w:val="nl-BE" w:eastAsia="nl-BE"/>
        </w:rPr>
        <w:t>De inkorvingsburelen hun vermoedelijk aantal ingekorfde duiven VERPLICHTEND te registreren via KBDB-</w:t>
      </w:r>
      <w:proofErr w:type="spellStart"/>
      <w:r>
        <w:rPr>
          <w:rFonts w:eastAsia="Times New Roman"/>
          <w:lang w:val="nl-BE" w:eastAsia="nl-BE"/>
        </w:rPr>
        <w:t>admin</w:t>
      </w:r>
      <w:proofErr w:type="spellEnd"/>
    </w:p>
    <w:p w14:paraId="63BBA915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  <w:r>
        <w:rPr>
          <w:lang w:val="nl-BE"/>
        </w:rPr>
        <w:t>vóór 21u00 de dag voorafgaand aan de inkorving</w:t>
      </w:r>
    </w:p>
    <w:p w14:paraId="315281C4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</w:p>
    <w:p w14:paraId="45490EB3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  <w:r>
        <w:rPr>
          <w:lang w:val="nl-BE"/>
        </w:rPr>
        <w:t>Enkel op deze manier krijgt de vervoerder een duidelijk beeld van het aantal manden in de verenigingen en het hieraan verbonden in te zetten voertuig.</w:t>
      </w:r>
    </w:p>
    <w:p w14:paraId="1EC5C258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</w:p>
    <w:p w14:paraId="23BD713A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  <w:r>
        <w:rPr>
          <w:lang w:val="nl-BE"/>
        </w:rPr>
        <w:t>Laat ons allen samenwerken om deze doelstelling te bereiken.</w:t>
      </w:r>
    </w:p>
    <w:p w14:paraId="35AD8DF2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</w:p>
    <w:p w14:paraId="5E2B4884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  <w:r>
        <w:rPr>
          <w:lang w:val="nl-BE"/>
        </w:rPr>
        <w:t>Alvast hartelijk dank.</w:t>
      </w:r>
    </w:p>
    <w:p w14:paraId="3D89D45C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</w:p>
    <w:p w14:paraId="6BA4902E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  <w:r>
        <w:rPr>
          <w:lang w:val="nl-BE"/>
        </w:rPr>
        <w:t>Met vriendelijke groeten.</w:t>
      </w:r>
    </w:p>
    <w:p w14:paraId="233C2ED9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</w:p>
    <w:p w14:paraId="56DDF14E" w14:textId="77777777" w:rsidR="00DC183B" w:rsidRDefault="00DC183B" w:rsidP="00DC183B">
      <w:pPr>
        <w:pStyle w:val="Normaalweb"/>
        <w:spacing w:before="0" w:beforeAutospacing="0" w:after="0" w:afterAutospacing="0"/>
        <w:rPr>
          <w:lang w:val="nl-BE"/>
        </w:rPr>
      </w:pPr>
      <w:r>
        <w:rPr>
          <w:lang w:val="nl-BE"/>
        </w:rPr>
        <w:t>De nationale voorzitter,                              De voorzitter van het NSC,</w:t>
      </w:r>
    </w:p>
    <w:p w14:paraId="1B7F1933" w14:textId="77777777" w:rsidR="00DC183B" w:rsidRDefault="00DC183B" w:rsidP="00DC183B">
      <w:pPr>
        <w:pStyle w:val="Normaalweb"/>
        <w:spacing w:before="0" w:beforeAutospacing="0" w:after="0" w:afterAutospacing="0"/>
        <w:rPr>
          <w:lang w:val="fr-BE"/>
        </w:rPr>
      </w:pPr>
      <w:r>
        <w:rPr>
          <w:lang w:val="fr-BE"/>
        </w:rPr>
        <w:t xml:space="preserve">Pascal </w:t>
      </w:r>
      <w:proofErr w:type="spellStart"/>
      <w:r>
        <w:rPr>
          <w:lang w:val="fr-BE"/>
        </w:rPr>
        <w:t>Bodengien</w:t>
      </w:r>
      <w:proofErr w:type="spellEnd"/>
      <w:r>
        <w:rPr>
          <w:lang w:val="fr-BE"/>
        </w:rPr>
        <w:t>.                                         Denis Sapin.</w:t>
      </w:r>
    </w:p>
    <w:p w14:paraId="573FE605" w14:textId="77777777" w:rsidR="00777E4E" w:rsidRDefault="00777E4E"/>
    <w:sectPr w:rsidR="00777E4E" w:rsidSect="00E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28E4"/>
    <w:multiLevelType w:val="hybridMultilevel"/>
    <w:tmpl w:val="76840006"/>
    <w:lvl w:ilvl="0" w:tplc="5C64CD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256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3B"/>
    <w:rsid w:val="00777E4E"/>
    <w:rsid w:val="00DC183B"/>
    <w:rsid w:val="00E0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2591"/>
  <w15:chartTrackingRefBased/>
  <w15:docId w15:val="{D1CFB36F-3EA0-49CA-992E-37DDB046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183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C183B"/>
    <w:pPr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Samaey</dc:creator>
  <cp:keywords/>
  <dc:description/>
  <cp:lastModifiedBy>Rik Samaey</cp:lastModifiedBy>
  <cp:revision>1</cp:revision>
  <dcterms:created xsi:type="dcterms:W3CDTF">2022-07-08T07:48:00Z</dcterms:created>
  <dcterms:modified xsi:type="dcterms:W3CDTF">2022-07-08T07:50:00Z</dcterms:modified>
</cp:coreProperties>
</file>